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776D8" w:rsidRDefault="00000000" w:rsidP="002A14A8">
      <w:pPr>
        <w:pStyle w:val="Heading1"/>
        <w:spacing w:line="360" w:lineRule="auto"/>
      </w:pPr>
      <w:r>
        <w:t>Unit 5 – Study Notes</w:t>
      </w:r>
    </w:p>
    <w:p w:rsidR="005776D8" w:rsidRDefault="00000000" w:rsidP="002A14A8">
      <w:pPr>
        <w:spacing w:line="360" w:lineRule="auto"/>
      </w:pPr>
      <w:r>
        <w:t>These notes are written to help you understand the key ideas from Unit 5. Use them to revise and help you answer assessment questions clearly and confidently.</w:t>
      </w:r>
    </w:p>
    <w:p w:rsidR="005776D8" w:rsidRDefault="00000000" w:rsidP="002A14A8">
      <w:pPr>
        <w:pStyle w:val="Heading2"/>
        <w:spacing w:line="360" w:lineRule="auto"/>
      </w:pPr>
      <w:r>
        <w:t>1. Desktop Computers</w:t>
      </w:r>
    </w:p>
    <w:p w:rsidR="005776D8" w:rsidRDefault="00000000" w:rsidP="002A14A8">
      <w:pPr>
        <w:spacing w:line="360" w:lineRule="auto"/>
      </w:pPr>
      <w:r>
        <w:t>A desktop computer is a type of computer that is designed to stay in one place. It usually includes a monitor, keyboard, mouse, and a separate system unit.</w:t>
      </w:r>
    </w:p>
    <w:p w:rsidR="005776D8" w:rsidRDefault="00000000" w:rsidP="002A14A8">
      <w:pPr>
        <w:spacing w:line="360" w:lineRule="auto"/>
      </w:pPr>
      <w:r>
        <w:t>Positive features of desktop computers include:</w:t>
      </w:r>
    </w:p>
    <w:p w:rsidR="005776D8" w:rsidRDefault="00000000" w:rsidP="002A14A8">
      <w:pPr>
        <w:pStyle w:val="ListBullet"/>
        <w:spacing w:line="360" w:lineRule="auto"/>
      </w:pPr>
      <w:r>
        <w:t>- High processing power compared to portable devices.</w:t>
      </w:r>
    </w:p>
    <w:p w:rsidR="005776D8" w:rsidRDefault="00000000" w:rsidP="002A14A8">
      <w:pPr>
        <w:pStyle w:val="ListBullet"/>
        <w:spacing w:line="360" w:lineRule="auto"/>
      </w:pPr>
      <w:r>
        <w:t>- Large screen and full-size keyboard, which are comfortable for long use.</w:t>
      </w:r>
    </w:p>
    <w:p w:rsidR="005776D8" w:rsidRDefault="00000000" w:rsidP="002A14A8">
      <w:pPr>
        <w:spacing w:line="360" w:lineRule="auto"/>
      </w:pPr>
      <w:r>
        <w:t>Negative features of desktop computers include:</w:t>
      </w:r>
    </w:p>
    <w:p w:rsidR="005776D8" w:rsidRDefault="00000000" w:rsidP="002A14A8">
      <w:pPr>
        <w:pStyle w:val="ListBullet"/>
        <w:spacing w:line="360" w:lineRule="auto"/>
      </w:pPr>
      <w:r>
        <w:t>- They are not portable.</w:t>
      </w:r>
    </w:p>
    <w:p w:rsidR="005776D8" w:rsidRDefault="00000000" w:rsidP="002A14A8">
      <w:pPr>
        <w:pStyle w:val="ListBullet"/>
        <w:spacing w:line="360" w:lineRule="auto"/>
      </w:pPr>
      <w:r>
        <w:t>- They take up more space and need a constant power supply.</w:t>
      </w:r>
    </w:p>
    <w:p w:rsidR="005776D8" w:rsidRDefault="00000000" w:rsidP="002A14A8">
      <w:pPr>
        <w:pStyle w:val="Heading2"/>
        <w:spacing w:line="360" w:lineRule="auto"/>
      </w:pPr>
      <w:r>
        <w:t>2. Portability of Devices</w:t>
      </w:r>
    </w:p>
    <w:p w:rsidR="005776D8" w:rsidRDefault="00000000" w:rsidP="002A14A8">
      <w:pPr>
        <w:spacing w:line="360" w:lineRule="auto"/>
      </w:pPr>
      <w:r>
        <w:t>Portability refers to how easy it is to carry a device from one place to another. Desktop computers are the least portable because they are large and must stay in one location. Smartphones are the most portable devices.</w:t>
      </w:r>
    </w:p>
    <w:p w:rsidR="005776D8" w:rsidRDefault="00000000" w:rsidP="002A14A8">
      <w:pPr>
        <w:pStyle w:val="Heading2"/>
        <w:spacing w:line="360" w:lineRule="auto"/>
      </w:pPr>
      <w:r>
        <w:t>3. RSI (Repetitive Strain Injury)</w:t>
      </w:r>
    </w:p>
    <w:p w:rsidR="005776D8" w:rsidRDefault="00000000" w:rsidP="002A14A8">
      <w:pPr>
        <w:spacing w:line="360" w:lineRule="auto"/>
      </w:pPr>
      <w:r>
        <w:t>RSI stands for Repetitive Strain Injury. It is an injury caused by repeating the same movement for a long time, such as typing or using a mouse without breaks.</w:t>
      </w:r>
    </w:p>
    <w:p w:rsidR="005776D8" w:rsidRDefault="00000000" w:rsidP="002A14A8">
      <w:pPr>
        <w:pStyle w:val="Heading2"/>
        <w:spacing w:line="360" w:lineRule="auto"/>
      </w:pPr>
      <w:r>
        <w:t>4. Health and Safety When Using Devices</w:t>
      </w:r>
    </w:p>
    <w:p w:rsidR="005776D8" w:rsidRDefault="00000000" w:rsidP="002A14A8">
      <w:pPr>
        <w:spacing w:line="360" w:lineRule="auto"/>
      </w:pPr>
      <w:r>
        <w:t>Using devices incorrectly can cause health problems such as neck pain, back pain, and wrist strain.</w:t>
      </w:r>
    </w:p>
    <w:p w:rsidR="005776D8" w:rsidRDefault="00000000" w:rsidP="002A14A8">
      <w:pPr>
        <w:pStyle w:val="ListBullet"/>
        <w:spacing w:line="360" w:lineRule="auto"/>
      </w:pPr>
      <w:r>
        <w:t>- Looking down at tablets or phones for long periods can strain the neck.</w:t>
      </w:r>
    </w:p>
    <w:p w:rsidR="005776D8" w:rsidRDefault="00000000" w:rsidP="002A14A8">
      <w:pPr>
        <w:pStyle w:val="ListBullet"/>
        <w:spacing w:line="360" w:lineRule="auto"/>
      </w:pPr>
      <w:r>
        <w:t>- Poor posture while using computers can lead to muscle pain.</w:t>
      </w:r>
    </w:p>
    <w:p w:rsidR="005776D8" w:rsidRDefault="00000000" w:rsidP="002A14A8">
      <w:pPr>
        <w:spacing w:line="360" w:lineRule="auto"/>
      </w:pPr>
      <w:r>
        <w:t>To reduce the risk of injury:</w:t>
      </w:r>
    </w:p>
    <w:p w:rsidR="005776D8" w:rsidRDefault="00000000" w:rsidP="002A14A8">
      <w:pPr>
        <w:pStyle w:val="ListBullet"/>
        <w:spacing w:line="360" w:lineRule="auto"/>
      </w:pPr>
      <w:r>
        <w:lastRenderedPageBreak/>
        <w:t>- Sit with a straight back and feet flat on the floor.</w:t>
      </w:r>
    </w:p>
    <w:p w:rsidR="005776D8" w:rsidRDefault="00000000" w:rsidP="002A14A8">
      <w:pPr>
        <w:pStyle w:val="ListBullet"/>
        <w:spacing w:line="360" w:lineRule="auto"/>
      </w:pPr>
      <w:r>
        <w:t>- Keep the screen at eye level.</w:t>
      </w:r>
    </w:p>
    <w:p w:rsidR="0011694F" w:rsidRPr="002A14A8" w:rsidRDefault="00000000" w:rsidP="002A14A8">
      <w:pPr>
        <w:pStyle w:val="ListBullet"/>
        <w:spacing w:line="360" w:lineRule="auto"/>
      </w:pPr>
      <w:r>
        <w:t>- Take regular breaks.</w:t>
      </w:r>
    </w:p>
    <w:p w:rsidR="005776D8" w:rsidRDefault="00000000" w:rsidP="002A14A8">
      <w:pPr>
        <w:pStyle w:val="Heading2"/>
        <w:spacing w:line="360" w:lineRule="auto"/>
      </w:pPr>
      <w:r>
        <w:t>5. E-Waste</w:t>
      </w:r>
    </w:p>
    <w:p w:rsidR="005776D8" w:rsidRDefault="00000000" w:rsidP="002A14A8">
      <w:pPr>
        <w:spacing w:line="360" w:lineRule="auto"/>
      </w:pPr>
      <w:r>
        <w:t xml:space="preserve">E-waste means electronic waste. It includes old, broken, or unwanted electronic devices such as phones, laptops, tablets, and </w:t>
      </w:r>
      <w:proofErr w:type="spellStart"/>
      <w:proofErr w:type="gramStart"/>
      <w:r>
        <w:t>computers.E</w:t>
      </w:r>
      <w:proofErr w:type="spellEnd"/>
      <w:proofErr w:type="gramEnd"/>
      <w:r>
        <w:t>-waste is increasing because technology changes quickly and people replace devices more often.</w:t>
      </w:r>
    </w:p>
    <w:p w:rsidR="005776D8" w:rsidRDefault="00000000" w:rsidP="002A14A8">
      <w:pPr>
        <w:pStyle w:val="Heading2"/>
        <w:spacing w:line="360" w:lineRule="auto"/>
      </w:pPr>
      <w:r>
        <w:t>6. Recycling E-Waste</w:t>
      </w:r>
    </w:p>
    <w:p w:rsidR="005776D8" w:rsidRDefault="00000000" w:rsidP="002A14A8">
      <w:pPr>
        <w:spacing w:line="360" w:lineRule="auto"/>
      </w:pPr>
      <w:r>
        <w:t>A large amount of e-waste is recycled in developing countries. Recycling e-waste can be dangerous because devices contain toxic materials such as lead and mercury.</w:t>
      </w:r>
    </w:p>
    <w:p w:rsidR="005776D8" w:rsidRDefault="00000000" w:rsidP="002A14A8">
      <w:pPr>
        <w:pStyle w:val="Heading2"/>
        <w:spacing w:line="360" w:lineRule="auto"/>
      </w:pPr>
      <w:r>
        <w:t>7. Reducing E-Waste</w:t>
      </w:r>
    </w:p>
    <w:p w:rsidR="005776D8" w:rsidRDefault="00000000" w:rsidP="002A14A8">
      <w:pPr>
        <w:spacing w:line="360" w:lineRule="auto"/>
      </w:pPr>
      <w:r>
        <w:t>We can reduce e-waste by:</w:t>
      </w:r>
    </w:p>
    <w:p w:rsidR="005776D8" w:rsidRDefault="00000000" w:rsidP="002A14A8">
      <w:pPr>
        <w:pStyle w:val="ListBullet"/>
        <w:spacing w:line="360" w:lineRule="auto"/>
      </w:pPr>
      <w:r>
        <w:t>- Using devices for longer.</w:t>
      </w:r>
    </w:p>
    <w:p w:rsidR="005776D8" w:rsidRDefault="00000000" w:rsidP="002A14A8">
      <w:pPr>
        <w:pStyle w:val="ListBullet"/>
        <w:spacing w:line="360" w:lineRule="auto"/>
      </w:pPr>
      <w:r>
        <w:t>- Repairing devices instead of replacing them.</w:t>
      </w:r>
    </w:p>
    <w:p w:rsidR="005776D8" w:rsidRDefault="00000000" w:rsidP="002A14A8">
      <w:pPr>
        <w:pStyle w:val="ListBullet"/>
        <w:spacing w:line="360" w:lineRule="auto"/>
      </w:pPr>
      <w:r>
        <w:t>- Reusing or donating old devices.</w:t>
      </w:r>
    </w:p>
    <w:p w:rsidR="005776D8" w:rsidRDefault="00000000" w:rsidP="002A14A8">
      <w:pPr>
        <w:pStyle w:val="ListBullet"/>
        <w:spacing w:line="360" w:lineRule="auto"/>
      </w:pPr>
      <w:r>
        <w:t>- Recycling electronics properly.</w:t>
      </w:r>
    </w:p>
    <w:p w:rsidR="005776D8" w:rsidRDefault="00000000" w:rsidP="002A14A8">
      <w:pPr>
        <w:pStyle w:val="Heading2"/>
        <w:spacing w:line="360" w:lineRule="auto"/>
      </w:pPr>
      <w:r>
        <w:t>8. Materials Used in Devices</w:t>
      </w:r>
    </w:p>
    <w:p w:rsidR="005776D8" w:rsidRDefault="00000000" w:rsidP="002A14A8">
      <w:pPr>
        <w:spacing w:line="360" w:lineRule="auto"/>
      </w:pPr>
      <w:r>
        <w:t>Gold is used in modern devices because it is a very good conductor of electricity and does not corrode easily. It is mainly used in connectors and contacts inside devices.</w:t>
      </w:r>
    </w:p>
    <w:p w:rsidR="005776D8" w:rsidRDefault="00000000" w:rsidP="002A14A8">
      <w:pPr>
        <w:pStyle w:val="Heading2"/>
        <w:spacing w:line="360" w:lineRule="auto"/>
      </w:pPr>
      <w:r>
        <w:t>9. Cloud Storage</w:t>
      </w:r>
    </w:p>
    <w:p w:rsidR="005776D8" w:rsidRDefault="00000000" w:rsidP="002A14A8">
      <w:pPr>
        <w:spacing w:line="360" w:lineRule="auto"/>
      </w:pPr>
      <w:r>
        <w:t>Cloud storage allows files to be stored online instead of on physical devices. This helps reduce e-waste because fewer storage devices are needed.</w:t>
      </w:r>
    </w:p>
    <w:p w:rsidR="005776D8" w:rsidRDefault="00000000" w:rsidP="002A14A8">
      <w:pPr>
        <w:pStyle w:val="Heading2"/>
        <w:spacing w:line="360" w:lineRule="auto"/>
      </w:pPr>
      <w:r>
        <w:t>10. Document Design Basics</w:t>
      </w:r>
    </w:p>
    <w:p w:rsidR="005776D8" w:rsidRDefault="00000000" w:rsidP="002A14A8">
      <w:pPr>
        <w:spacing w:line="360" w:lineRule="auto"/>
      </w:pPr>
      <w:r>
        <w:t>When planning a document, you need to think about layout, page orientation, and where text and images will go. Spelling and grammar tools are used after planning, not during planning.</w:t>
      </w:r>
    </w:p>
    <w:p w:rsidR="005776D8" w:rsidRDefault="00000000" w:rsidP="002A14A8">
      <w:pPr>
        <w:pStyle w:val="Heading2"/>
        <w:spacing w:line="360" w:lineRule="auto"/>
      </w:pPr>
      <w:r>
        <w:lastRenderedPageBreak/>
        <w:t>11. Leaflets and Target Audience</w:t>
      </w:r>
    </w:p>
    <w:p w:rsidR="005776D8" w:rsidRDefault="00000000" w:rsidP="002A14A8">
      <w:pPr>
        <w:spacing w:line="360" w:lineRule="auto"/>
      </w:pPr>
      <w:r>
        <w:t>A target audience is the group of people a document or leaflet is designed for. The language, images, and font should match the target audience.</w:t>
      </w:r>
    </w:p>
    <w:p w:rsidR="005776D8" w:rsidRDefault="00000000" w:rsidP="002A14A8">
      <w:pPr>
        <w:spacing w:line="360" w:lineRule="auto"/>
      </w:pPr>
      <w:r>
        <w:t>A font is the style and appearance of text, such as Arial or Times New Roman.</w:t>
      </w:r>
    </w:p>
    <w:p w:rsidR="005776D8" w:rsidRDefault="00000000" w:rsidP="002A14A8">
      <w:pPr>
        <w:pStyle w:val="Heading2"/>
        <w:spacing w:line="360" w:lineRule="auto"/>
      </w:pPr>
      <w:r>
        <w:t>12. Page Orientation</w:t>
      </w:r>
    </w:p>
    <w:p w:rsidR="005776D8" w:rsidRDefault="00000000" w:rsidP="002A14A8">
      <w:pPr>
        <w:spacing w:line="360" w:lineRule="auto"/>
      </w:pPr>
      <w:r>
        <w:t>Page orientation refers to whether a document is set to portrait or landscape.</w:t>
      </w:r>
    </w:p>
    <w:p w:rsidR="005776D8" w:rsidRDefault="00000000" w:rsidP="002A14A8">
      <w:pPr>
        <w:pStyle w:val="Heading2"/>
        <w:spacing w:line="360" w:lineRule="auto"/>
      </w:pPr>
      <w:r>
        <w:t>13. Text Wrap</w:t>
      </w:r>
    </w:p>
    <w:p w:rsidR="005776D8" w:rsidRDefault="00000000" w:rsidP="002A14A8">
      <w:pPr>
        <w:spacing w:line="360" w:lineRule="auto"/>
      </w:pPr>
      <w:r>
        <w:t>Text wrap is used when placing images in a document so that text flows neatly around the picture.</w:t>
      </w:r>
    </w:p>
    <w:p w:rsidR="005776D8" w:rsidRDefault="00000000" w:rsidP="002A14A8">
      <w:pPr>
        <w:pStyle w:val="Heading2"/>
        <w:spacing w:line="360" w:lineRule="auto"/>
      </w:pPr>
      <w:r>
        <w:t>14. Plagiarism</w:t>
      </w:r>
    </w:p>
    <w:p w:rsidR="005776D8" w:rsidRDefault="00000000" w:rsidP="002A14A8">
      <w:pPr>
        <w:spacing w:line="360" w:lineRule="auto"/>
      </w:pPr>
      <w:r>
        <w:t>Plagiarism means copying someone else’s work or ideas and pretending they are your own. To avoid plagiarism, you should use your own words and give credit to sources.</w:t>
      </w:r>
    </w:p>
    <w:sectPr w:rsidR="005776D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35383375">
    <w:abstractNumId w:val="8"/>
  </w:num>
  <w:num w:numId="2" w16cid:durableId="650520174">
    <w:abstractNumId w:val="6"/>
  </w:num>
  <w:num w:numId="3" w16cid:durableId="1807090352">
    <w:abstractNumId w:val="5"/>
  </w:num>
  <w:num w:numId="4" w16cid:durableId="2017153042">
    <w:abstractNumId w:val="4"/>
  </w:num>
  <w:num w:numId="5" w16cid:durableId="2008433865">
    <w:abstractNumId w:val="7"/>
  </w:num>
  <w:num w:numId="6" w16cid:durableId="2090729859">
    <w:abstractNumId w:val="3"/>
  </w:num>
  <w:num w:numId="7" w16cid:durableId="548616144">
    <w:abstractNumId w:val="2"/>
  </w:num>
  <w:num w:numId="8" w16cid:durableId="2115634194">
    <w:abstractNumId w:val="1"/>
  </w:num>
  <w:num w:numId="9" w16cid:durableId="1574316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1694F"/>
    <w:rsid w:val="0015074B"/>
    <w:rsid w:val="0029639D"/>
    <w:rsid w:val="002A14A8"/>
    <w:rsid w:val="00326F90"/>
    <w:rsid w:val="003F4762"/>
    <w:rsid w:val="005776D8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CFF286"/>
  <w14:defaultImageDpi w14:val="300"/>
  <w15:docId w15:val="{5A0EB03A-47C3-1B44-9D42-B1C114594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Office User</cp:lastModifiedBy>
  <cp:revision>14</cp:revision>
  <dcterms:created xsi:type="dcterms:W3CDTF">2013-12-23T23:15:00Z</dcterms:created>
  <dcterms:modified xsi:type="dcterms:W3CDTF">2026-02-02T02:37:00Z</dcterms:modified>
  <cp:category/>
</cp:coreProperties>
</file>